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6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735"/>
        <w:gridCol w:w="900"/>
        <w:gridCol w:w="90"/>
        <w:gridCol w:w="331"/>
        <w:gridCol w:w="479"/>
        <w:gridCol w:w="571"/>
        <w:gridCol w:w="509"/>
        <w:gridCol w:w="630"/>
        <w:gridCol w:w="451"/>
        <w:gridCol w:w="2376"/>
      </w:tblGrid>
      <w:tr w:rsidR="00334B3A" w:rsidRPr="00601C72" w:rsidTr="00601C72">
        <w:trPr>
          <w:trHeight w:val="813"/>
        </w:trPr>
        <w:tc>
          <w:tcPr>
            <w:tcW w:w="5760" w:type="dxa"/>
            <w:gridSpan w:val="6"/>
            <w:shd w:val="clear" w:color="auto" w:fill="auto"/>
          </w:tcPr>
          <w:p w:rsidR="00334B3A" w:rsidRPr="00601C72" w:rsidRDefault="00AD6839" w:rsidP="00601C72">
            <w:pPr>
              <w:spacing w:beforeLines="20" w:before="48" w:afterLines="20" w:after="48"/>
              <w:rPr>
                <w:rFonts w:ascii="Cambria" w:hAnsi="Cambria"/>
                <w:noProof/>
                <w:color w:val="1F4E79" w:themeColor="accent1" w:themeShade="80"/>
              </w:rPr>
            </w:pPr>
            <w:r>
              <w:rPr>
                <w:rFonts w:ascii="Cambria" w:hAnsi="Cambria"/>
                <w:noProof/>
                <w:color w:val="7030A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-47625</wp:posOffset>
                      </wp:positionV>
                      <wp:extent cx="438150" cy="546100"/>
                      <wp:effectExtent l="0" t="0" r="19050" b="25400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461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B18F6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255.1pt;margin-top:-3.75pt;width:34.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" fillcolor="#7030a0" strokecolor="white [3212]" strokeweight="1pt"/>
                  </w:pict>
                </mc:Fallback>
              </mc:AlternateContent>
            </w:r>
            <w:r w:rsidR="00601C72" w:rsidRPr="00601C72">
              <w:rPr>
                <w:rFonts w:ascii="Cambria" w:hAnsi="Cambria"/>
                <w:noProof/>
                <w:color w:val="7030A0"/>
                <w:sz w:val="52"/>
                <w:szCs w:val="52"/>
              </w:rPr>
              <w:t>Building Repair Quote</w:t>
            </w:r>
            <w:r>
              <w:rPr>
                <w:rFonts w:ascii="Cambria" w:hAnsi="Cambria"/>
                <w:noProof/>
                <w:color w:val="7030A0"/>
                <w:sz w:val="52"/>
                <w:szCs w:val="52"/>
              </w:rPr>
              <w:t xml:space="preserve"> 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sdt>
            <w:sdtPr>
              <w:rPr>
                <w:rFonts w:ascii="Cambria" w:hAnsi="Cambria" w:cs="Arial"/>
                <w:color w:val="000000" w:themeColor="text1"/>
                <w:sz w:val="24"/>
                <w:szCs w:val="24"/>
                <w:shd w:val="pct25" w:color="F1E8F8" w:fill="F1E8F8"/>
              </w:rPr>
              <w:id w:val="1553110752"/>
              <w:placeholder>
                <w:docPart w:val="DB5A94201A6441A8915A2982A46FF40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2F4EC1" w:rsidRPr="00601C72" w:rsidRDefault="005342CF" w:rsidP="00601C72">
                <w:pPr>
                  <w:spacing w:before="80" w:after="80"/>
                  <w:jc w:val="center"/>
                  <w:rPr>
                    <w:rFonts w:ascii="Cambria" w:hAnsi="Cambria" w:cs="Arial"/>
                    <w:color w:val="000000" w:themeColor="text1"/>
                    <w:sz w:val="24"/>
                    <w:szCs w:val="24"/>
                    <w:shd w:val="pct25" w:color="F1E8F8" w:fill="F1E8F8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(Date)</w:t>
                </w:r>
              </w:p>
            </w:sdtContent>
          </w:sdt>
          <w:sdt>
            <w:sdtPr>
              <w:rPr>
                <w:rFonts w:ascii="Cambria" w:hAnsi="Cambria" w:cs="Arial"/>
                <w:color w:val="000000" w:themeColor="text1"/>
                <w:sz w:val="24"/>
                <w:szCs w:val="24"/>
                <w:shd w:val="pct25" w:color="F1E8F8" w:fill="F1E8F8"/>
              </w:rPr>
              <w:id w:val="226198004"/>
              <w:placeholder>
                <w:docPart w:val="01452F5DF37643DC9814BB14EB370B0F"/>
              </w:placeholder>
              <w:showingPlcHdr/>
            </w:sdtPr>
            <w:sdtEndPr>
              <w:rPr>
                <w:rFonts w:cstheme="minorBidi"/>
                <w:sz w:val="28"/>
                <w:szCs w:val="28"/>
              </w:rPr>
            </w:sdtEndPr>
            <w:sdtContent>
              <w:p w:rsidR="002F4EC1" w:rsidRPr="00601C72" w:rsidRDefault="005342CF" w:rsidP="00601C72">
                <w:pPr>
                  <w:spacing w:before="80" w:after="80"/>
                  <w:jc w:val="center"/>
                  <w:rPr>
                    <w:rFonts w:ascii="Cambria" w:hAnsi="Cambria"/>
                    <w:color w:val="000000" w:themeColor="text1"/>
                    <w:sz w:val="28"/>
                    <w:szCs w:val="28"/>
                    <w:shd w:val="pct25" w:color="F1E8F8" w:fill="F1E8F8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(Quote no.)</w:t>
                </w:r>
              </w:p>
            </w:sdtContent>
          </w:sdt>
          <w:sdt>
            <w:sdtPr>
              <w:rPr>
                <w:rFonts w:ascii="Cambria" w:hAnsi="Cambria" w:cs="Arial"/>
                <w:color w:val="000000" w:themeColor="text1"/>
                <w:sz w:val="24"/>
                <w:szCs w:val="24"/>
                <w:shd w:val="pct25" w:color="F1E8F8" w:fill="F1E8F8"/>
              </w:rPr>
              <w:id w:val="2120403608"/>
              <w:placeholder>
                <w:docPart w:val="4D800867362E4233992D82181E8B918C"/>
              </w:placeholder>
              <w:showingPlcHdr/>
            </w:sdtPr>
            <w:sdtContent>
              <w:p w:rsidR="00334B3A" w:rsidRPr="00601C72" w:rsidRDefault="005342CF" w:rsidP="00601C72">
                <w:pPr>
                  <w:spacing w:before="80" w:after="80"/>
                  <w:jc w:val="center"/>
                  <w:rPr>
                    <w:rFonts w:ascii="Cambria" w:hAnsi="Cambria" w:cs="Arial"/>
                    <w:color w:val="000000" w:themeColor="text1"/>
                    <w:sz w:val="24"/>
                    <w:szCs w:val="24"/>
                    <w:shd w:val="pct25" w:color="E7F0F9" w:fill="ECF3FA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(Total Due)</w:t>
                </w:r>
              </w:p>
            </w:sdtContent>
          </w:sdt>
        </w:tc>
      </w:tr>
      <w:tr w:rsidR="00334B3A" w:rsidRPr="00601C72" w:rsidTr="00601C72">
        <w:trPr>
          <w:trHeight w:val="276"/>
        </w:trPr>
        <w:tc>
          <w:tcPr>
            <w:tcW w:w="10297" w:type="dxa"/>
            <w:gridSpan w:val="11"/>
            <w:vAlign w:val="center"/>
          </w:tcPr>
          <w:p w:rsidR="00334B3A" w:rsidRPr="00601C72" w:rsidRDefault="00334B3A" w:rsidP="00646DEC">
            <w:pPr>
              <w:spacing w:beforeLines="40" w:before="96" w:afterLines="40" w:after="96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</w:tr>
      <w:tr w:rsidR="00A93D51" w:rsidRPr="00601C72" w:rsidTr="00601C72">
        <w:trPr>
          <w:trHeight w:val="276"/>
        </w:trPr>
        <w:tc>
          <w:tcPr>
            <w:tcW w:w="6840" w:type="dxa"/>
            <w:gridSpan w:val="8"/>
            <w:shd w:val="clear" w:color="auto" w:fill="auto"/>
            <w:vAlign w:val="center"/>
          </w:tcPr>
          <w:p w:rsidR="00A93D51" w:rsidRPr="00601C72" w:rsidRDefault="000C53BE" w:rsidP="00DB453D">
            <w:pPr>
              <w:spacing w:before="40" w:after="4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01C72">
              <w:rPr>
                <w:rFonts w:ascii="Cambria" w:hAnsi="Cambria"/>
                <w:b/>
                <w:bCs/>
                <w:sz w:val="24"/>
                <w:szCs w:val="24"/>
              </w:rPr>
              <w:t>Quote From:</w:t>
            </w: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:rsidR="00A93D51" w:rsidRPr="00601C72" w:rsidRDefault="000C53BE" w:rsidP="00601C72">
            <w:pPr>
              <w:spacing w:before="40" w:after="4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01C72">
              <w:rPr>
                <w:rFonts w:ascii="Cambria" w:hAnsi="Cambria"/>
                <w:b/>
                <w:bCs/>
                <w:sz w:val="24"/>
                <w:szCs w:val="24"/>
              </w:rPr>
              <w:t>Quote To:</w:t>
            </w:r>
          </w:p>
        </w:tc>
      </w:tr>
      <w:tr w:rsidR="005342CF" w:rsidRPr="00601C72" w:rsidTr="00601C72">
        <w:trPr>
          <w:trHeight w:val="276"/>
        </w:trPr>
        <w:tc>
          <w:tcPr>
            <w:tcW w:w="5281" w:type="dxa"/>
            <w:gridSpan w:val="5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id w:val="1761561792"/>
              <w:placeholder>
                <w:docPart w:val="C521F20E2B87458A8966A544A6828A9C"/>
              </w:placeholder>
            </w:sdtPr>
            <w:sdtContent>
              <w:p w:rsidR="005342CF" w:rsidRPr="00601C72" w:rsidRDefault="005342CF" w:rsidP="005342CF">
                <w:pPr>
                  <w:spacing w:beforeLines="40" w:before="96" w:afterLines="40" w:after="96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</w:pPr>
                <w:r w:rsidRPr="00601C72"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(Company name)</w:t>
                </w:r>
              </w:p>
            </w:sdtContent>
          </w:sdt>
        </w:tc>
        <w:tc>
          <w:tcPr>
            <w:tcW w:w="2189" w:type="dxa"/>
            <w:gridSpan w:val="4"/>
            <w:tcBorders>
              <w:right w:val="single" w:sz="4" w:space="0" w:color="auto"/>
            </w:tcBorders>
            <w:vAlign w:val="center"/>
          </w:tcPr>
          <w:p w:rsidR="005342CF" w:rsidRPr="00601C72" w:rsidRDefault="005342CF" w:rsidP="00601C72">
            <w:pPr>
              <w:spacing w:beforeLines="40" w:before="96" w:afterLines="40" w:after="96"/>
              <w:ind w:right="144"/>
              <w:jc w:val="right"/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</w:pPr>
            <w:r w:rsidRPr="00601C72"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t>N: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id w:val="1528749275"/>
              <w:placeholder>
                <w:docPart w:val="279559AECF024886A8CBE2103158557F"/>
              </w:placeholder>
            </w:sdtPr>
            <w:sdtContent>
              <w:p w:rsidR="005342CF" w:rsidRPr="00601C72" w:rsidRDefault="005342CF" w:rsidP="00601C72">
                <w:pPr>
                  <w:spacing w:beforeLines="40" w:before="96" w:afterLines="40" w:after="96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  <w:shd w:val="pct25" w:color="F1E8F8" w:fill="F1E8F8"/>
                  </w:rPr>
                </w:pPr>
                <w:r w:rsidRPr="00601C72"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(Name)</w:t>
                </w:r>
              </w:p>
            </w:sdtContent>
          </w:sdt>
        </w:tc>
      </w:tr>
      <w:tr w:rsidR="005342CF" w:rsidRPr="00601C72" w:rsidTr="00601C72">
        <w:trPr>
          <w:trHeight w:val="204"/>
        </w:trPr>
        <w:tc>
          <w:tcPr>
            <w:tcW w:w="5281" w:type="dxa"/>
            <w:gridSpan w:val="5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id w:val="-464966318"/>
              <w:placeholder>
                <w:docPart w:val="EE80B7BE436646E89C095286C29933F2"/>
              </w:placeholder>
              <w:showingPlcHdr/>
            </w:sdtPr>
            <w:sdtContent>
              <w:p w:rsidR="005342CF" w:rsidRPr="00601C72" w:rsidRDefault="005342CF" w:rsidP="005342CF">
                <w:pPr>
                  <w:spacing w:beforeLines="40" w:before="96" w:afterLines="40" w:after="96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(Address)</w:t>
                </w:r>
              </w:p>
            </w:sdtContent>
          </w:sdt>
        </w:tc>
        <w:tc>
          <w:tcPr>
            <w:tcW w:w="2189" w:type="dxa"/>
            <w:gridSpan w:val="4"/>
            <w:tcBorders>
              <w:right w:val="single" w:sz="4" w:space="0" w:color="auto"/>
            </w:tcBorders>
            <w:vAlign w:val="center"/>
          </w:tcPr>
          <w:p w:rsidR="005342CF" w:rsidRPr="00601C72" w:rsidRDefault="005342CF" w:rsidP="00601C72">
            <w:pPr>
              <w:spacing w:beforeLines="40" w:before="96" w:afterLines="40" w:after="96"/>
              <w:ind w:right="144"/>
              <w:jc w:val="right"/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</w:pPr>
            <w:r w:rsidRPr="00601C72"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t>A: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id w:val="-1304071938"/>
              <w:placeholder>
                <w:docPart w:val="DC87117DB7964EF9BCDFF901BA6EB590"/>
              </w:placeholder>
              <w:showingPlcHdr/>
            </w:sdtPr>
            <w:sdtContent>
              <w:p w:rsidR="005342CF" w:rsidRPr="00601C72" w:rsidRDefault="005342CF" w:rsidP="00601C72">
                <w:pPr>
                  <w:spacing w:beforeLines="40" w:before="96" w:afterLines="40" w:after="96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  <w:shd w:val="pct25" w:color="F1E8F8" w:fill="F1E8F8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(Address)</w:t>
                </w:r>
              </w:p>
            </w:sdtContent>
          </w:sdt>
        </w:tc>
      </w:tr>
      <w:tr w:rsidR="005342CF" w:rsidRPr="00601C72" w:rsidTr="00601C72">
        <w:trPr>
          <w:trHeight w:val="204"/>
        </w:trPr>
        <w:tc>
          <w:tcPr>
            <w:tcW w:w="5281" w:type="dxa"/>
            <w:gridSpan w:val="5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id w:val="17668031"/>
              <w:placeholder>
                <w:docPart w:val="572F79D76B654AD291804177A4304129"/>
              </w:placeholder>
              <w:showingPlcHdr/>
            </w:sdtPr>
            <w:sdtContent>
              <w:p w:rsidR="005342CF" w:rsidRPr="00601C72" w:rsidRDefault="005342CF" w:rsidP="005342CF">
                <w:pPr>
                  <w:spacing w:beforeLines="40" w:before="96" w:afterLines="40" w:after="96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(Email)</w:t>
                </w:r>
              </w:p>
            </w:sdtContent>
          </w:sdt>
        </w:tc>
        <w:tc>
          <w:tcPr>
            <w:tcW w:w="2189" w:type="dxa"/>
            <w:gridSpan w:val="4"/>
            <w:tcBorders>
              <w:right w:val="single" w:sz="4" w:space="0" w:color="auto"/>
            </w:tcBorders>
            <w:vAlign w:val="center"/>
          </w:tcPr>
          <w:p w:rsidR="005342CF" w:rsidRPr="00601C72" w:rsidRDefault="00601C72" w:rsidP="00601C72">
            <w:pPr>
              <w:spacing w:beforeLines="40" w:before="96" w:afterLines="40" w:after="96"/>
              <w:ind w:right="144"/>
              <w:jc w:val="right"/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t>P: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1E8F8" w:fill="F1E8F8"/>
              </w:rPr>
              <w:id w:val="1989276428"/>
              <w:placeholder>
                <w:docPart w:val="8D1125EAFBFF4A1FB34B8E7C61721FAE"/>
              </w:placeholder>
              <w:showingPlcHdr/>
            </w:sdtPr>
            <w:sdtContent>
              <w:p w:rsidR="005342CF" w:rsidRPr="00601C72" w:rsidRDefault="00525F72" w:rsidP="00525F72">
                <w:pPr>
                  <w:spacing w:beforeLines="40" w:before="96" w:afterLines="40" w:after="96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</w:t>
                </w:r>
                <w:r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Phone No.</w:t>
                </w: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)</w:t>
                </w:r>
              </w:p>
            </w:sdtContent>
          </w:sdt>
        </w:tc>
      </w:tr>
      <w:tr w:rsidR="005342CF" w:rsidRPr="00601C72" w:rsidTr="00601C72">
        <w:trPr>
          <w:trHeight w:val="339"/>
        </w:trPr>
        <w:tc>
          <w:tcPr>
            <w:tcW w:w="1029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2CF" w:rsidRPr="00601C72" w:rsidRDefault="005342CF" w:rsidP="00601C7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342CF" w:rsidRPr="00601C72" w:rsidTr="00601C72">
        <w:trPr>
          <w:trHeight w:val="5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1F7"/>
            <w:vAlign w:val="center"/>
          </w:tcPr>
          <w:p w:rsidR="005342CF" w:rsidRPr="00E46976" w:rsidRDefault="005342CF" w:rsidP="005342CF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E46976">
              <w:rPr>
                <w:rFonts w:ascii="Cambria" w:hAnsi="Cambria"/>
                <w:color w:val="7030A0"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1F7"/>
            <w:vAlign w:val="center"/>
          </w:tcPr>
          <w:p w:rsidR="005342CF" w:rsidRPr="00E46976" w:rsidRDefault="005342CF" w:rsidP="005342CF">
            <w:pPr>
              <w:jc w:val="center"/>
              <w:rPr>
                <w:rFonts w:ascii="Cambria" w:hAnsi="Cambria"/>
                <w:color w:val="7030A0"/>
                <w:sz w:val="24"/>
                <w:szCs w:val="24"/>
              </w:rPr>
            </w:pPr>
            <w:r w:rsidRPr="00E46976">
              <w:rPr>
                <w:rFonts w:ascii="Cambria" w:hAnsi="Cambria"/>
                <w:color w:val="7030A0"/>
                <w:sz w:val="24"/>
                <w:szCs w:val="24"/>
              </w:rPr>
              <w:t>Unit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1F7"/>
            <w:vAlign w:val="center"/>
          </w:tcPr>
          <w:p w:rsidR="005342CF" w:rsidRPr="00E46976" w:rsidRDefault="005342CF" w:rsidP="005342CF">
            <w:pPr>
              <w:jc w:val="center"/>
              <w:rPr>
                <w:rFonts w:ascii="Cambria" w:hAnsi="Cambria"/>
                <w:color w:val="7030A0"/>
                <w:sz w:val="24"/>
                <w:szCs w:val="24"/>
              </w:rPr>
            </w:pPr>
            <w:r w:rsidRPr="00E46976">
              <w:rPr>
                <w:rFonts w:ascii="Cambria" w:hAnsi="Cambria"/>
                <w:color w:val="7030A0"/>
                <w:sz w:val="24"/>
                <w:szCs w:val="24"/>
              </w:rPr>
              <w:t>Amount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1F7"/>
            <w:vAlign w:val="center"/>
          </w:tcPr>
          <w:p w:rsidR="005342CF" w:rsidRPr="00E46976" w:rsidRDefault="005342CF" w:rsidP="005342CF">
            <w:pPr>
              <w:jc w:val="center"/>
              <w:rPr>
                <w:rFonts w:ascii="Cambria" w:hAnsi="Cambria"/>
                <w:color w:val="7030A0"/>
                <w:sz w:val="24"/>
                <w:szCs w:val="24"/>
              </w:rPr>
            </w:pPr>
            <w:r w:rsidRPr="00E46976">
              <w:rPr>
                <w:rFonts w:ascii="Cambria" w:hAnsi="Cambria"/>
                <w:color w:val="7030A0"/>
                <w:sz w:val="24"/>
                <w:szCs w:val="24"/>
              </w:rPr>
              <w:t>Unit Range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1F7"/>
            <w:vAlign w:val="center"/>
          </w:tcPr>
          <w:p w:rsidR="005342CF" w:rsidRPr="00E46976" w:rsidRDefault="005342CF" w:rsidP="005342CF">
            <w:pPr>
              <w:jc w:val="center"/>
              <w:rPr>
                <w:rFonts w:ascii="Cambria" w:hAnsi="Cambria"/>
                <w:color w:val="7030A0"/>
                <w:sz w:val="24"/>
                <w:szCs w:val="24"/>
              </w:rPr>
            </w:pPr>
            <w:r w:rsidRPr="00E46976">
              <w:rPr>
                <w:rFonts w:ascii="Cambria" w:hAnsi="Cambria"/>
                <w:color w:val="7030A0"/>
                <w:sz w:val="24"/>
                <w:szCs w:val="24"/>
              </w:rPr>
              <w:t>Labor/Material</w:t>
            </w:r>
          </w:p>
        </w:tc>
      </w:tr>
      <w:tr w:rsidR="005342CF" w:rsidRPr="00601C72" w:rsidTr="00601C72">
        <w:trPr>
          <w:trHeight w:val="483"/>
        </w:trPr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2CF" w:rsidRPr="00525F72" w:rsidRDefault="005342CF" w:rsidP="005342CF">
            <w:pPr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25F72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Demolition Interior: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2CF" w:rsidRPr="00601C72" w:rsidRDefault="005342CF" w:rsidP="005342C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2CF" w:rsidRPr="00601C72" w:rsidRDefault="005342CF" w:rsidP="005342C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2CF" w:rsidRPr="00601C72" w:rsidRDefault="005342CF" w:rsidP="005342C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2CF" w:rsidRPr="00601C72" w:rsidRDefault="005342CF" w:rsidP="005342C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5342CF" w:rsidRPr="00601C72" w:rsidTr="00601C72">
        <w:tc>
          <w:tcPr>
            <w:tcW w:w="396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Drywall, Ceiling</w:t>
            </w:r>
          </w:p>
        </w:tc>
        <w:tc>
          <w:tcPr>
            <w:tcW w:w="99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381" w:type="dxa"/>
            <w:gridSpan w:val="3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$200</w:t>
            </w:r>
          </w:p>
        </w:tc>
        <w:tc>
          <w:tcPr>
            <w:tcW w:w="1590" w:type="dxa"/>
            <w:gridSpan w:val="3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150</w:t>
            </w:r>
          </w:p>
        </w:tc>
        <w:tc>
          <w:tcPr>
            <w:tcW w:w="2376" w:type="dxa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$30,000</w:t>
            </w:r>
          </w:p>
        </w:tc>
      </w:tr>
      <w:tr w:rsidR="005342CF" w:rsidRPr="00601C72" w:rsidTr="00601C72">
        <w:tc>
          <w:tcPr>
            <w:tcW w:w="3960" w:type="dxa"/>
            <w:gridSpan w:val="2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Baseboards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1381" w:type="dxa"/>
            <w:gridSpan w:val="3"/>
            <w:shd w:val="clear" w:color="auto" w:fill="auto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$600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$60,000</w:t>
            </w:r>
          </w:p>
        </w:tc>
      </w:tr>
      <w:tr w:rsidR="005342CF" w:rsidRPr="00601C72" w:rsidTr="00601C72">
        <w:tc>
          <w:tcPr>
            <w:tcW w:w="396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Hauling and Deep Fee, Lump sum</w:t>
            </w:r>
          </w:p>
        </w:tc>
        <w:tc>
          <w:tcPr>
            <w:tcW w:w="99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381" w:type="dxa"/>
            <w:gridSpan w:val="3"/>
            <w:shd w:val="clear" w:color="auto" w:fill="F1E8F8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$500</w:t>
            </w:r>
          </w:p>
        </w:tc>
        <w:tc>
          <w:tcPr>
            <w:tcW w:w="1590" w:type="dxa"/>
            <w:gridSpan w:val="3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F1E8F8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$500</w:t>
            </w:r>
          </w:p>
        </w:tc>
      </w:tr>
      <w:tr w:rsidR="005342CF" w:rsidRPr="00601C72" w:rsidTr="00601C72">
        <w:tc>
          <w:tcPr>
            <w:tcW w:w="3960" w:type="dxa"/>
            <w:gridSpan w:val="2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Replacement Drywall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1381" w:type="dxa"/>
            <w:gridSpan w:val="3"/>
            <w:shd w:val="clear" w:color="auto" w:fill="auto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$150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2376" w:type="dxa"/>
            <w:shd w:val="clear" w:color="auto" w:fill="auto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$120,000</w:t>
            </w:r>
          </w:p>
        </w:tc>
      </w:tr>
      <w:tr w:rsidR="005342CF" w:rsidRPr="00601C72" w:rsidTr="00601C72">
        <w:tc>
          <w:tcPr>
            <w:tcW w:w="396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Replacement baseboards</w:t>
            </w:r>
          </w:p>
        </w:tc>
        <w:tc>
          <w:tcPr>
            <w:tcW w:w="99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381" w:type="dxa"/>
            <w:gridSpan w:val="3"/>
            <w:shd w:val="clear" w:color="auto" w:fill="F1E8F8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$75</w:t>
            </w:r>
          </w:p>
        </w:tc>
        <w:tc>
          <w:tcPr>
            <w:tcW w:w="1590" w:type="dxa"/>
            <w:gridSpan w:val="3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2376" w:type="dxa"/>
            <w:shd w:val="clear" w:color="auto" w:fill="F1E8F8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$3,000</w:t>
            </w:r>
          </w:p>
        </w:tc>
      </w:tr>
      <w:tr w:rsidR="005342CF" w:rsidRPr="00601C72" w:rsidTr="00601C72">
        <w:tc>
          <w:tcPr>
            <w:tcW w:w="3960" w:type="dxa"/>
            <w:gridSpan w:val="2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Replace Sliding Doors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1381" w:type="dxa"/>
            <w:gridSpan w:val="3"/>
            <w:shd w:val="clear" w:color="auto" w:fill="auto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$315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$315</w:t>
            </w:r>
          </w:p>
        </w:tc>
      </w:tr>
      <w:tr w:rsidR="005342CF" w:rsidRPr="00601C72" w:rsidTr="00601C72">
        <w:tc>
          <w:tcPr>
            <w:tcW w:w="396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Install Shingles on a Leaky Roof</w:t>
            </w:r>
          </w:p>
        </w:tc>
        <w:tc>
          <w:tcPr>
            <w:tcW w:w="990" w:type="dxa"/>
            <w:gridSpan w:val="2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381" w:type="dxa"/>
            <w:gridSpan w:val="3"/>
            <w:shd w:val="clear" w:color="auto" w:fill="F1E8F8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$1,108</w:t>
            </w:r>
          </w:p>
        </w:tc>
        <w:tc>
          <w:tcPr>
            <w:tcW w:w="1590" w:type="dxa"/>
            <w:gridSpan w:val="3"/>
            <w:shd w:val="clear" w:color="auto" w:fill="F1E8F8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F1E8F8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$1,108</w:t>
            </w:r>
          </w:p>
        </w:tc>
      </w:tr>
      <w:tr w:rsidR="00601C72" w:rsidRPr="00601C72" w:rsidTr="00601C72">
        <w:tc>
          <w:tcPr>
            <w:tcW w:w="3960" w:type="dxa"/>
            <w:gridSpan w:val="2"/>
            <w:shd w:val="clear" w:color="auto" w:fill="auto"/>
            <w:vAlign w:val="center"/>
          </w:tcPr>
          <w:p w:rsidR="00601C72" w:rsidRPr="00601C72" w:rsidRDefault="00601C72" w:rsidP="005342C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601C72" w:rsidRPr="00601C72" w:rsidRDefault="00601C72" w:rsidP="005342C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shd w:val="clear" w:color="auto" w:fill="auto"/>
          </w:tcPr>
          <w:p w:rsidR="00601C72" w:rsidRPr="00601C72" w:rsidRDefault="00601C72" w:rsidP="005342C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601C72" w:rsidRPr="00601C72" w:rsidRDefault="00601C72" w:rsidP="005342C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601C72" w:rsidRPr="00601C72" w:rsidRDefault="00601C72" w:rsidP="005342C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342CF" w:rsidRPr="00601C72" w:rsidTr="00601C72">
        <w:trPr>
          <w:trHeight w:val="468"/>
        </w:trPr>
        <w:tc>
          <w:tcPr>
            <w:tcW w:w="4860" w:type="dxa"/>
            <w:gridSpan w:val="3"/>
            <w:tcBorders>
              <w:right w:val="single" w:sz="18" w:space="0" w:color="7030A0"/>
            </w:tcBorders>
          </w:tcPr>
          <w:p w:rsidR="005342CF" w:rsidRPr="00601C72" w:rsidRDefault="005342CF" w:rsidP="005342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1" w:type="dxa"/>
            <w:gridSpan w:val="7"/>
            <w:tcBorders>
              <w:left w:val="single" w:sz="18" w:space="0" w:color="7030A0"/>
              <w:bottom w:val="single" w:sz="18" w:space="0" w:color="7030A0"/>
              <w:right w:val="single" w:sz="18" w:space="0" w:color="EFE5F7"/>
            </w:tcBorders>
            <w:shd w:val="clear" w:color="auto" w:fill="EEE1F7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color w:val="7030A0"/>
                <w:sz w:val="24"/>
                <w:szCs w:val="24"/>
              </w:rPr>
            </w:pPr>
            <w:r w:rsidRPr="00601C72">
              <w:rPr>
                <w:rFonts w:ascii="Cambria" w:hAnsi="Cambria"/>
                <w:color w:val="7030A0"/>
                <w:sz w:val="24"/>
                <w:szCs w:val="24"/>
              </w:rPr>
              <w:t>Total Value of all goods</w:t>
            </w:r>
          </w:p>
        </w:tc>
        <w:tc>
          <w:tcPr>
            <w:tcW w:w="2376" w:type="dxa"/>
            <w:tcBorders>
              <w:left w:val="single" w:sz="18" w:space="0" w:color="EFE5F7"/>
              <w:bottom w:val="single" w:sz="18" w:space="0" w:color="7030A0"/>
              <w:right w:val="single" w:sz="18" w:space="0" w:color="7030A0"/>
            </w:tcBorders>
            <w:shd w:val="clear" w:color="auto" w:fill="EEE1F7"/>
            <w:vAlign w:val="center"/>
          </w:tcPr>
          <w:p w:rsidR="005342CF" w:rsidRPr="00601C72" w:rsidRDefault="005342CF" w:rsidP="00601C72">
            <w:pPr>
              <w:spacing w:before="80" w:after="80"/>
              <w:jc w:val="center"/>
              <w:rPr>
                <w:rFonts w:ascii="Cambria" w:hAnsi="Cambria"/>
                <w:color w:val="7030A0"/>
                <w:sz w:val="24"/>
                <w:szCs w:val="24"/>
              </w:rPr>
            </w:pPr>
            <w:r w:rsidRPr="00601C72">
              <w:rPr>
                <w:rFonts w:ascii="Cambria" w:hAnsi="Cambria"/>
                <w:color w:val="7030A0"/>
                <w:sz w:val="24"/>
                <w:szCs w:val="24"/>
              </w:rPr>
              <w:t>$214,923</w:t>
            </w:r>
          </w:p>
        </w:tc>
      </w:tr>
      <w:tr w:rsidR="005342CF" w:rsidRPr="00601C72" w:rsidTr="00062206">
        <w:tc>
          <w:tcPr>
            <w:tcW w:w="10297" w:type="dxa"/>
            <w:gridSpan w:val="11"/>
          </w:tcPr>
          <w:p w:rsidR="005342CF" w:rsidRPr="00601C72" w:rsidRDefault="005342CF" w:rsidP="005342C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42CF" w:rsidRPr="00601C72" w:rsidTr="00062206">
        <w:tc>
          <w:tcPr>
            <w:tcW w:w="10297" w:type="dxa"/>
            <w:gridSpan w:val="11"/>
          </w:tcPr>
          <w:p w:rsidR="005342CF" w:rsidRPr="00601C72" w:rsidRDefault="005342CF" w:rsidP="005342C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42CF" w:rsidRPr="00601C72" w:rsidTr="00601C72">
        <w:tc>
          <w:tcPr>
            <w:tcW w:w="3225" w:type="dxa"/>
            <w:shd w:val="clear" w:color="auto" w:fill="auto"/>
          </w:tcPr>
          <w:p w:rsidR="005342CF" w:rsidRPr="00601C72" w:rsidRDefault="005342CF" w:rsidP="005342CF">
            <w:pPr>
              <w:spacing w:before="60" w:after="60"/>
              <w:rPr>
                <w:rFonts w:ascii="Cambria" w:hAnsi="Cambria"/>
                <w:color w:val="002060"/>
                <w:sz w:val="24"/>
                <w:szCs w:val="24"/>
              </w:rPr>
            </w:pPr>
            <w:r w:rsidRPr="00601C72">
              <w:rPr>
                <w:rFonts w:ascii="Cambria" w:hAnsi="Cambria"/>
                <w:color w:val="7030A0"/>
                <w:sz w:val="24"/>
                <w:szCs w:val="24"/>
              </w:rPr>
              <w:t>Terms &amp; Conditions:</w:t>
            </w:r>
          </w:p>
        </w:tc>
        <w:tc>
          <w:tcPr>
            <w:tcW w:w="7072" w:type="dxa"/>
            <w:gridSpan w:val="10"/>
          </w:tcPr>
          <w:p w:rsidR="005342CF" w:rsidRPr="00601C72" w:rsidRDefault="005342CF" w:rsidP="005342CF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2CF" w:rsidRPr="00601C72" w:rsidTr="00062206">
        <w:tc>
          <w:tcPr>
            <w:tcW w:w="10297" w:type="dxa"/>
            <w:gridSpan w:val="11"/>
          </w:tcPr>
          <w:p w:rsidR="005342CF" w:rsidRPr="00601C72" w:rsidRDefault="005342CF" w:rsidP="00601C72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50% payment will be made after satisfactory completion</w:t>
            </w:r>
          </w:p>
          <w:p w:rsidR="005342CF" w:rsidRPr="00601C72" w:rsidRDefault="005342CF" w:rsidP="005342CF">
            <w:pPr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of work and 50% of all stages will be kept as a security</w:t>
            </w:r>
          </w:p>
          <w:p w:rsidR="005342CF" w:rsidRPr="00601C72" w:rsidRDefault="005342CF" w:rsidP="005342CF">
            <w:pPr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and will be paid after getting the completion certificate</w:t>
            </w:r>
          </w:p>
          <w:p w:rsidR="005342CF" w:rsidRPr="00601C72" w:rsidRDefault="005342CF" w:rsidP="005342CF">
            <w:pPr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sz w:val="24"/>
                <w:szCs w:val="24"/>
              </w:rPr>
              <w:t>from the supervising engineer as per contract norms.</w:t>
            </w:r>
          </w:p>
        </w:tc>
      </w:tr>
      <w:tr w:rsidR="005342CF" w:rsidRPr="00601C72" w:rsidTr="00062206">
        <w:tc>
          <w:tcPr>
            <w:tcW w:w="10297" w:type="dxa"/>
            <w:gridSpan w:val="11"/>
          </w:tcPr>
          <w:p w:rsidR="005342CF" w:rsidRPr="00601C72" w:rsidRDefault="005342CF" w:rsidP="005342C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42CF" w:rsidRPr="00601C72" w:rsidTr="004A0874">
        <w:tc>
          <w:tcPr>
            <w:tcW w:w="7921" w:type="dxa"/>
            <w:gridSpan w:val="10"/>
          </w:tcPr>
          <w:p w:rsidR="005342CF" w:rsidRPr="00601C72" w:rsidRDefault="005342CF" w:rsidP="005342CF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601C72">
              <w:rPr>
                <w:rFonts w:ascii="Cambria" w:hAnsi="Cambria"/>
                <w:color w:val="7030A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9937702"/>
            <w:placeholder>
              <w:docPart w:val="7E8941E188D046DA83215B1E5E44816D"/>
            </w:placeholder>
            <w:showingPlcHdr/>
          </w:sdtPr>
          <w:sdtContent>
            <w:tc>
              <w:tcPr>
                <w:tcW w:w="2376" w:type="dxa"/>
                <w:tcBorders>
                  <w:bottom w:val="single" w:sz="8" w:space="0" w:color="002B82"/>
                </w:tcBorders>
              </w:tcPr>
              <w:p w:rsidR="005342CF" w:rsidRPr="00601C72" w:rsidRDefault="00B71237" w:rsidP="00B71237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601C7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1E8F8" w:fill="F1E8F8"/>
                  </w:rPr>
                  <w:t>(Sign Here)</w:t>
                </w:r>
              </w:p>
            </w:tc>
          </w:sdtContent>
        </w:sdt>
      </w:tr>
    </w:tbl>
    <w:p w:rsidR="00514D1A" w:rsidRPr="00601C72" w:rsidRDefault="00322032">
      <w:pPr>
        <w:rPr>
          <w:rFonts w:ascii="Cambria" w:hAnsi="Cambria"/>
        </w:rPr>
      </w:pPr>
      <w:r w:rsidRPr="00601C72">
        <w:rPr>
          <w:rFonts w:ascii="Cambria" w:hAnsi="Cambria"/>
          <w:noProof/>
        </w:rPr>
        <w:t xml:space="preserve"> </w:t>
      </w:r>
    </w:p>
    <w:p w:rsidR="001B2E77" w:rsidRPr="00601C72" w:rsidRDefault="001B2E77" w:rsidP="00C57237">
      <w:pPr>
        <w:rPr>
          <w:rFonts w:ascii="Cambria" w:hAnsi="Cambria"/>
        </w:rPr>
      </w:pPr>
    </w:p>
    <w:sectPr w:rsidR="001B2E77" w:rsidRPr="00601C72" w:rsidSect="00C572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F39" w:rsidRDefault="00915F39" w:rsidP="001B2E77">
      <w:pPr>
        <w:spacing w:after="0" w:line="240" w:lineRule="auto"/>
      </w:pPr>
      <w:r>
        <w:separator/>
      </w:r>
    </w:p>
  </w:endnote>
  <w:endnote w:type="continuationSeparator" w:id="0">
    <w:p w:rsidR="00915F39" w:rsidRDefault="00915F39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601C72" w:rsidRDefault="00601C72" w:rsidP="00601C72">
    <w:pPr>
      <w:pStyle w:val="Footer"/>
      <w:jc w:val="right"/>
      <w:rPr>
        <w:rFonts w:ascii="Cambria" w:hAnsi="Cambria"/>
      </w:rPr>
    </w:pPr>
    <w:r w:rsidRPr="00601C72">
      <w:rPr>
        <w:rFonts w:ascii="Cambria" w:hAnsi="Cambria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F39" w:rsidRDefault="00915F39" w:rsidP="001B2E77">
      <w:pPr>
        <w:spacing w:after="0" w:line="240" w:lineRule="auto"/>
      </w:pPr>
      <w:r>
        <w:separator/>
      </w:r>
    </w:p>
  </w:footnote>
  <w:footnote w:type="continuationSeparator" w:id="0">
    <w:p w:rsidR="00915F39" w:rsidRDefault="00915F39" w:rsidP="001B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21EB7"/>
    <w:rsid w:val="00062206"/>
    <w:rsid w:val="000B5B73"/>
    <w:rsid w:val="000C4AFD"/>
    <w:rsid w:val="000C53BE"/>
    <w:rsid w:val="00132E27"/>
    <w:rsid w:val="001866A2"/>
    <w:rsid w:val="001B2E77"/>
    <w:rsid w:val="001C460B"/>
    <w:rsid w:val="00223790"/>
    <w:rsid w:val="002929B4"/>
    <w:rsid w:val="002C4026"/>
    <w:rsid w:val="002F4EC1"/>
    <w:rsid w:val="00322032"/>
    <w:rsid w:val="00334B3A"/>
    <w:rsid w:val="0039521D"/>
    <w:rsid w:val="0039691E"/>
    <w:rsid w:val="004A0874"/>
    <w:rsid w:val="004B7425"/>
    <w:rsid w:val="00500FE8"/>
    <w:rsid w:val="00514D1A"/>
    <w:rsid w:val="00522822"/>
    <w:rsid w:val="00525F72"/>
    <w:rsid w:val="00533658"/>
    <w:rsid w:val="005342CF"/>
    <w:rsid w:val="0054227A"/>
    <w:rsid w:val="00601C72"/>
    <w:rsid w:val="006273F3"/>
    <w:rsid w:val="00646DEC"/>
    <w:rsid w:val="00654A36"/>
    <w:rsid w:val="006F1D42"/>
    <w:rsid w:val="00730499"/>
    <w:rsid w:val="00766B2E"/>
    <w:rsid w:val="007D6A26"/>
    <w:rsid w:val="00850B9E"/>
    <w:rsid w:val="00885424"/>
    <w:rsid w:val="009053EA"/>
    <w:rsid w:val="00915F39"/>
    <w:rsid w:val="00937F67"/>
    <w:rsid w:val="00A03CAB"/>
    <w:rsid w:val="00A55BA1"/>
    <w:rsid w:val="00A7287E"/>
    <w:rsid w:val="00A85F55"/>
    <w:rsid w:val="00A93D51"/>
    <w:rsid w:val="00AB1232"/>
    <w:rsid w:val="00AD6839"/>
    <w:rsid w:val="00B71237"/>
    <w:rsid w:val="00B8497A"/>
    <w:rsid w:val="00BB672C"/>
    <w:rsid w:val="00BE2748"/>
    <w:rsid w:val="00BE5CF3"/>
    <w:rsid w:val="00C57237"/>
    <w:rsid w:val="00C84EB8"/>
    <w:rsid w:val="00CA2775"/>
    <w:rsid w:val="00CE4284"/>
    <w:rsid w:val="00CF5272"/>
    <w:rsid w:val="00D030AA"/>
    <w:rsid w:val="00D13C27"/>
    <w:rsid w:val="00D45275"/>
    <w:rsid w:val="00DB453D"/>
    <w:rsid w:val="00DC7CAA"/>
    <w:rsid w:val="00E46976"/>
    <w:rsid w:val="00E75DF6"/>
    <w:rsid w:val="00E825CE"/>
    <w:rsid w:val="00F13BA4"/>
    <w:rsid w:val="00F91DA2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paragraph" w:styleId="ListParagraph">
    <w:name w:val="List Paragraph"/>
    <w:basedOn w:val="Normal"/>
    <w:uiPriority w:val="34"/>
    <w:qFormat/>
    <w:rsid w:val="00AD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21F20E2B87458A8966A544A682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3BD4-8948-4E24-A874-06FF5F61DE81}"/>
      </w:docPartPr>
      <w:docPartBody>
        <w:p w:rsidR="006C7B9C" w:rsidRDefault="009C3FB5" w:rsidP="009C3FB5">
          <w:pPr>
            <w:pStyle w:val="C521F20E2B87458A8966A544A6828A9C"/>
          </w:pPr>
          <w:r w:rsidRPr="00511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559AECF024886A8CBE2103158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298B-DDF6-45B1-A3E9-840D55E76773}"/>
      </w:docPartPr>
      <w:docPartBody>
        <w:p w:rsidR="006C7B9C" w:rsidRDefault="009C3FB5" w:rsidP="009C3FB5">
          <w:pPr>
            <w:pStyle w:val="279559AECF024886A8CBE2103158557F"/>
          </w:pPr>
          <w:r w:rsidRPr="00511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0B7BE436646E89C095286C299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C29E-A6CE-4BA8-BAD8-C26E97420257}"/>
      </w:docPartPr>
      <w:docPartBody>
        <w:p w:rsidR="006C7B9C" w:rsidRDefault="00064278" w:rsidP="00064278">
          <w:pPr>
            <w:pStyle w:val="EE80B7BE436646E89C095286C29933F21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(Address)</w:t>
          </w:r>
        </w:p>
      </w:docPartBody>
    </w:docPart>
    <w:docPart>
      <w:docPartPr>
        <w:name w:val="DC87117DB7964EF9BCDFF901BA6E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F4D2-C85C-4709-B984-EE35C04B6D16}"/>
      </w:docPartPr>
      <w:docPartBody>
        <w:p w:rsidR="006C7B9C" w:rsidRDefault="00064278" w:rsidP="00064278">
          <w:pPr>
            <w:pStyle w:val="DC87117DB7964EF9BCDFF901BA6EB5901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(Address)</w:t>
          </w:r>
        </w:p>
      </w:docPartBody>
    </w:docPart>
    <w:docPart>
      <w:docPartPr>
        <w:name w:val="572F79D76B654AD291804177A430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AB94-B91C-4A74-9A05-412B6BAB18D4}"/>
      </w:docPartPr>
      <w:docPartBody>
        <w:p w:rsidR="006C7B9C" w:rsidRDefault="00064278" w:rsidP="00064278">
          <w:pPr>
            <w:pStyle w:val="572F79D76B654AD291804177A43041291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(Email)</w:t>
          </w:r>
        </w:p>
      </w:docPartBody>
    </w:docPart>
    <w:docPart>
      <w:docPartPr>
        <w:name w:val="DB5A94201A6441A8915A2982A46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C234-E0DC-4518-AE46-C6D3F63468AF}"/>
      </w:docPartPr>
      <w:docPartBody>
        <w:p w:rsidR="006C7B9C" w:rsidRDefault="00064278" w:rsidP="00064278">
          <w:pPr>
            <w:pStyle w:val="DB5A94201A6441A8915A2982A46FF4071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(Date)</w:t>
          </w:r>
        </w:p>
      </w:docPartBody>
    </w:docPart>
    <w:docPart>
      <w:docPartPr>
        <w:name w:val="01452F5DF37643DC9814BB14EB37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5C49-3571-4F6E-AC81-97121A62D37E}"/>
      </w:docPartPr>
      <w:docPartBody>
        <w:p w:rsidR="006C7B9C" w:rsidRDefault="00064278" w:rsidP="00064278">
          <w:pPr>
            <w:pStyle w:val="01452F5DF37643DC9814BB14EB370B0F1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(Quote no.)</w:t>
          </w:r>
        </w:p>
      </w:docPartBody>
    </w:docPart>
    <w:docPart>
      <w:docPartPr>
        <w:name w:val="4D800867362E4233992D82181E8B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0A41-269D-4D34-AAE4-B6342E1339FF}"/>
      </w:docPartPr>
      <w:docPartBody>
        <w:p w:rsidR="006C7B9C" w:rsidRDefault="00064278" w:rsidP="00064278">
          <w:pPr>
            <w:pStyle w:val="4D800867362E4233992D82181E8B918C1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(Total Due)</w:t>
          </w:r>
        </w:p>
      </w:docPartBody>
    </w:docPart>
    <w:docPart>
      <w:docPartPr>
        <w:name w:val="7E8941E188D046DA83215B1E5E44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5C32-C349-41BE-B9BD-6CC222974453}"/>
      </w:docPartPr>
      <w:docPartBody>
        <w:p w:rsidR="006C7B9C" w:rsidRDefault="00064278" w:rsidP="00064278">
          <w:pPr>
            <w:pStyle w:val="7E8941E188D046DA83215B1E5E44816D2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(Sign Here)</w:t>
          </w:r>
        </w:p>
      </w:docPartBody>
    </w:docPart>
    <w:docPart>
      <w:docPartPr>
        <w:name w:val="8D1125EAFBFF4A1FB34B8E7C6172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55B1-D1A8-4E94-803F-E4F78092779A}"/>
      </w:docPartPr>
      <w:docPartBody>
        <w:p w:rsidR="007A4309" w:rsidRDefault="00064278" w:rsidP="00064278">
          <w:pPr>
            <w:pStyle w:val="8D1125EAFBFF4A1FB34B8E7C61721FAE1"/>
          </w:pP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Phone No.</w:t>
          </w:r>
          <w:r w:rsidRPr="00601C72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1E8F8" w:fill="F1E8F8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064278"/>
    <w:rsid w:val="000B2913"/>
    <w:rsid w:val="00127F7F"/>
    <w:rsid w:val="001455DC"/>
    <w:rsid w:val="00416455"/>
    <w:rsid w:val="004378E6"/>
    <w:rsid w:val="004926AE"/>
    <w:rsid w:val="005E5C18"/>
    <w:rsid w:val="006C7B9C"/>
    <w:rsid w:val="006F2558"/>
    <w:rsid w:val="00710F4F"/>
    <w:rsid w:val="007A4309"/>
    <w:rsid w:val="007C6132"/>
    <w:rsid w:val="00962CA8"/>
    <w:rsid w:val="009C3FB5"/>
    <w:rsid w:val="00B433BE"/>
    <w:rsid w:val="00C13363"/>
    <w:rsid w:val="00E142F8"/>
    <w:rsid w:val="00E77FD1"/>
    <w:rsid w:val="00E96CDC"/>
    <w:rsid w:val="00F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278"/>
    <w:rPr>
      <w:color w:val="808080"/>
    </w:rPr>
  </w:style>
  <w:style w:type="paragraph" w:customStyle="1" w:styleId="C521F20E2B87458A8966A544A6828A9C">
    <w:name w:val="C521F20E2B87458A8966A544A6828A9C"/>
    <w:rsid w:val="009C3FB5"/>
  </w:style>
  <w:style w:type="paragraph" w:customStyle="1" w:styleId="279559AECF024886A8CBE2103158557F">
    <w:name w:val="279559AECF024886A8CBE2103158557F"/>
    <w:rsid w:val="009C3FB5"/>
  </w:style>
  <w:style w:type="paragraph" w:customStyle="1" w:styleId="DB5A94201A6441A8915A2982A46FF4071">
    <w:name w:val="DB5A94201A6441A8915A2982A46FF4071"/>
    <w:rsid w:val="00064278"/>
    <w:rPr>
      <w:rFonts w:eastAsiaTheme="minorHAnsi"/>
    </w:rPr>
  </w:style>
  <w:style w:type="paragraph" w:customStyle="1" w:styleId="01452F5DF37643DC9814BB14EB370B0F1">
    <w:name w:val="01452F5DF37643DC9814BB14EB370B0F1"/>
    <w:rsid w:val="00064278"/>
    <w:rPr>
      <w:rFonts w:eastAsiaTheme="minorHAnsi"/>
    </w:rPr>
  </w:style>
  <w:style w:type="paragraph" w:customStyle="1" w:styleId="4D800867362E4233992D82181E8B918C1">
    <w:name w:val="4D800867362E4233992D82181E8B918C1"/>
    <w:rsid w:val="00064278"/>
    <w:rPr>
      <w:rFonts w:eastAsiaTheme="minorHAnsi"/>
    </w:rPr>
  </w:style>
  <w:style w:type="paragraph" w:customStyle="1" w:styleId="EE80B7BE436646E89C095286C29933F21">
    <w:name w:val="EE80B7BE436646E89C095286C29933F21"/>
    <w:rsid w:val="00064278"/>
    <w:rPr>
      <w:rFonts w:eastAsiaTheme="minorHAnsi"/>
    </w:rPr>
  </w:style>
  <w:style w:type="paragraph" w:customStyle="1" w:styleId="DC87117DB7964EF9BCDFF901BA6EB5901">
    <w:name w:val="DC87117DB7964EF9BCDFF901BA6EB5901"/>
    <w:rsid w:val="00064278"/>
    <w:rPr>
      <w:rFonts w:eastAsiaTheme="minorHAnsi"/>
    </w:rPr>
  </w:style>
  <w:style w:type="paragraph" w:customStyle="1" w:styleId="572F79D76B654AD291804177A43041291">
    <w:name w:val="572F79D76B654AD291804177A43041291"/>
    <w:rsid w:val="00064278"/>
    <w:rPr>
      <w:rFonts w:eastAsiaTheme="minorHAnsi"/>
    </w:rPr>
  </w:style>
  <w:style w:type="paragraph" w:customStyle="1" w:styleId="8D1125EAFBFF4A1FB34B8E7C61721FAE1">
    <w:name w:val="8D1125EAFBFF4A1FB34B8E7C61721FAE1"/>
    <w:rsid w:val="00064278"/>
    <w:rPr>
      <w:rFonts w:eastAsiaTheme="minorHAnsi"/>
    </w:rPr>
  </w:style>
  <w:style w:type="paragraph" w:customStyle="1" w:styleId="7E8941E188D046DA83215B1E5E44816D2">
    <w:name w:val="7E8941E188D046DA83215B1E5E44816D2"/>
    <w:rsid w:val="000642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22</cp:revision>
  <dcterms:created xsi:type="dcterms:W3CDTF">2022-12-29T06:48:00Z</dcterms:created>
  <dcterms:modified xsi:type="dcterms:W3CDTF">2023-01-04T19:34:00Z</dcterms:modified>
</cp:coreProperties>
</file>